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B3557F" w:rsidRDefault="00DB64C4" w:rsidP="002A2B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0"/>
          <w:szCs w:val="20"/>
        </w:rPr>
      </w:pPr>
      <w:r w:rsidRPr="00B3557F">
        <w:rPr>
          <w:rFonts w:ascii="Times New Roman" w:hAnsi="Times New Roman" w:cs="Times New Roman"/>
          <w:sz w:val="20"/>
          <w:szCs w:val="20"/>
        </w:rPr>
        <w:t>Приложение № 1 к тендерной документации</w:t>
      </w:r>
    </w:p>
    <w:p w:rsidR="00DB64C4" w:rsidRPr="00B3557F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D6E34" w:rsidRPr="00095995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095995">
        <w:rPr>
          <w:rFonts w:ascii="Times New Roman" w:hAnsi="Times New Roman" w:cs="Times New Roman"/>
          <w:b/>
          <w:szCs w:val="20"/>
        </w:rPr>
        <w:t xml:space="preserve">Техническая спецификация на </w:t>
      </w:r>
      <w:r w:rsidR="00AA5B55" w:rsidRPr="00095995">
        <w:rPr>
          <w:rStyle w:val="s1"/>
          <w:rFonts w:ascii="Times New Roman" w:hAnsi="Times New Roman" w:cs="Times New Roman"/>
          <w:b/>
          <w:szCs w:val="20"/>
        </w:rPr>
        <w:t>медицинские</w:t>
      </w:r>
      <w:r w:rsidR="00995D3B" w:rsidRPr="00095995">
        <w:rPr>
          <w:rStyle w:val="s1"/>
          <w:rFonts w:ascii="Times New Roman" w:hAnsi="Times New Roman" w:cs="Times New Roman"/>
          <w:b/>
          <w:szCs w:val="20"/>
        </w:rPr>
        <w:t xml:space="preserve">изделия </w:t>
      </w:r>
      <w:proofErr w:type="gramStart"/>
      <w:r w:rsidR="00397AC7" w:rsidRPr="00095995">
        <w:rPr>
          <w:rFonts w:ascii="Times New Roman" w:hAnsi="Times New Roman" w:cs="Times New Roman"/>
          <w:b/>
          <w:bCs/>
          <w:szCs w:val="20"/>
        </w:rPr>
        <w:t xml:space="preserve">для  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К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ГП</w:t>
      </w:r>
      <w:proofErr w:type="gram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на ПХВ «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Многопрофильная областная больница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» управления здравоохранения </w:t>
      </w:r>
      <w:proofErr w:type="spellStart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Кызылординской</w:t>
      </w:r>
      <w:proofErr w:type="spell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области</w:t>
      </w:r>
      <w:r w:rsidR="002A2B12" w:rsidRPr="00095995">
        <w:rPr>
          <w:rFonts w:ascii="Times New Roman" w:hAnsi="Times New Roman" w:cs="Times New Roman"/>
          <w:b/>
          <w:bCs/>
          <w:spacing w:val="-2"/>
          <w:szCs w:val="20"/>
          <w:lang w:val="kk-KZ"/>
        </w:rPr>
        <w:t xml:space="preserve"> </w:t>
      </w:r>
      <w:r w:rsidRPr="00095995">
        <w:rPr>
          <w:rFonts w:ascii="Times New Roman" w:hAnsi="Times New Roman" w:cs="Times New Roman"/>
          <w:b/>
          <w:szCs w:val="20"/>
        </w:rPr>
        <w:t>на 20</w:t>
      </w:r>
      <w:r w:rsidR="00AD27CF" w:rsidRPr="00095995">
        <w:rPr>
          <w:rFonts w:ascii="Times New Roman" w:hAnsi="Times New Roman" w:cs="Times New Roman"/>
          <w:b/>
          <w:szCs w:val="20"/>
        </w:rPr>
        <w:t>2</w:t>
      </w:r>
      <w:r w:rsidR="002A2B12" w:rsidRPr="00095995">
        <w:rPr>
          <w:rFonts w:ascii="Times New Roman" w:hAnsi="Times New Roman" w:cs="Times New Roman"/>
          <w:b/>
          <w:szCs w:val="20"/>
          <w:lang w:val="kk-KZ"/>
        </w:rPr>
        <w:t>1</w:t>
      </w:r>
      <w:r w:rsidRPr="00095995">
        <w:rPr>
          <w:rFonts w:ascii="Times New Roman" w:hAnsi="Times New Roman" w:cs="Times New Roman"/>
          <w:b/>
          <w:szCs w:val="20"/>
        </w:rPr>
        <w:t xml:space="preserve"> год</w:t>
      </w:r>
    </w:p>
    <w:p w:rsidR="00B42562" w:rsidRPr="00B3557F" w:rsidRDefault="00B42562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W w:w="15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3462"/>
        <w:gridCol w:w="9497"/>
        <w:gridCol w:w="709"/>
        <w:gridCol w:w="851"/>
      </w:tblGrid>
      <w:tr w:rsidR="00AC2E20" w:rsidRPr="00164005" w:rsidTr="00164005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164005" w:rsidRDefault="00AC2E20" w:rsidP="00B3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4005">
              <w:rPr>
                <w:rFonts w:ascii="Times New Roman" w:hAnsi="Times New Roman" w:cs="Times New Roman"/>
                <w:b/>
                <w:color w:val="000000"/>
              </w:rPr>
              <w:t>№ лота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164005" w:rsidRDefault="00AC2E20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4005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164005" w:rsidRDefault="00AC2E20" w:rsidP="00B3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4005">
              <w:rPr>
                <w:rFonts w:ascii="Times New Roman" w:hAnsi="Times New Roman" w:cs="Times New Roman"/>
                <w:b/>
                <w:color w:val="000000"/>
              </w:rPr>
              <w:t>Техническая спецификация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2E20" w:rsidRPr="00164005" w:rsidRDefault="00AC2E20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164005">
              <w:rPr>
                <w:rFonts w:ascii="Times New Roman" w:hAnsi="Times New Roman" w:cs="Times New Roman"/>
                <w:b/>
                <w:color w:val="000000"/>
              </w:rPr>
              <w:t>Ед</w:t>
            </w:r>
            <w:proofErr w:type="spellEnd"/>
            <w:r w:rsidR="004E0462" w:rsidRPr="0016400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164005">
              <w:rPr>
                <w:rFonts w:ascii="Times New Roman" w:hAnsi="Times New Roman" w:cs="Times New Roman"/>
                <w:b/>
                <w:color w:val="000000"/>
              </w:rPr>
              <w:t>изм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2E20" w:rsidRPr="00164005" w:rsidRDefault="00AC2E20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4005">
              <w:rPr>
                <w:rFonts w:ascii="Times New Roman" w:hAnsi="Times New Roman" w:cs="Times New Roman"/>
                <w:b/>
                <w:color w:val="000000"/>
              </w:rPr>
              <w:t>Кол-во</w:t>
            </w:r>
          </w:p>
        </w:tc>
      </w:tr>
      <w:tr w:rsidR="00E148BD" w:rsidRPr="00164005" w:rsidTr="00164005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F210C0" w:rsidRDefault="00164005" w:rsidP="00E14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F210C0"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1640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proofErr w:type="spellStart"/>
            <w:r w:rsidRPr="00DC158E">
              <w:rPr>
                <w:rFonts w:ascii="Times New Roman" w:hAnsi="Times New Roman" w:cs="Times New Roman"/>
                <w:lang w:val="en-US"/>
              </w:rPr>
              <w:t>Ichroma</w:t>
            </w:r>
            <w:proofErr w:type="spellEnd"/>
            <w:r w:rsidRPr="00DC158E">
              <w:rPr>
                <w:rFonts w:ascii="Times New Roman" w:hAnsi="Times New Roman" w:cs="Times New Roman"/>
                <w:lang w:val="en-US"/>
              </w:rPr>
              <w:t xml:space="preserve">™ </w:t>
            </w:r>
            <w:proofErr w:type="spellStart"/>
            <w:r w:rsidRPr="00DC158E">
              <w:rPr>
                <w:rFonts w:ascii="Times New Roman" w:hAnsi="Times New Roman" w:cs="Times New Roman"/>
                <w:lang w:val="en-US"/>
              </w:rPr>
              <w:t>Tn</w:t>
            </w:r>
            <w:proofErr w:type="spellEnd"/>
            <w:r w:rsidRPr="00DC158E">
              <w:rPr>
                <w:rFonts w:ascii="Times New Roman" w:hAnsi="Times New Roman" w:cs="Times New Roman"/>
                <w:lang w:val="en-US"/>
              </w:rPr>
              <w:t xml:space="preserve"> I</w:t>
            </w:r>
            <w:r w:rsidRPr="00164005">
              <w:rPr>
                <w:rFonts w:ascii="Times New Roman" w:hAnsi="Times New Roman" w:cs="Times New Roman"/>
                <w:lang w:val="en-US"/>
              </w:rPr>
              <w:t xml:space="preserve"> (Troponin I) </w:t>
            </w:r>
            <w:proofErr w:type="spellStart"/>
            <w:r w:rsidRPr="00164005">
              <w:rPr>
                <w:rFonts w:ascii="Times New Roman" w:hAnsi="Times New Roman" w:cs="Times New Roman"/>
              </w:rPr>
              <w:t>тропонин</w:t>
            </w:r>
            <w:proofErr w:type="spellEnd"/>
            <w:r w:rsidRPr="00164005">
              <w:rPr>
                <w:rFonts w:ascii="Times New Roman" w:hAnsi="Times New Roman" w:cs="Times New Roman"/>
                <w:lang w:val="en-US"/>
              </w:rPr>
              <w:t xml:space="preserve"> I, 25 </w:t>
            </w:r>
            <w:r w:rsidRPr="00164005">
              <w:rPr>
                <w:rFonts w:ascii="Times New Roman" w:hAnsi="Times New Roman" w:cs="Times New Roman"/>
              </w:rPr>
              <w:t>тестов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DC158E" w:rsidRDefault="00164005" w:rsidP="001640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DC158E">
              <w:rPr>
                <w:rFonts w:ascii="Times New Roman" w:hAnsi="Times New Roman" w:cs="Times New Roman"/>
                <w:lang w:val="en-US"/>
              </w:rPr>
              <w:t>Ichroma</w:t>
            </w:r>
            <w:proofErr w:type="spellEnd"/>
            <w:r w:rsidRPr="00DC158E">
              <w:rPr>
                <w:rFonts w:ascii="Times New Roman" w:hAnsi="Times New Roman" w:cs="Times New Roman"/>
              </w:rPr>
              <w:t xml:space="preserve">™ </w:t>
            </w:r>
            <w:proofErr w:type="spellStart"/>
            <w:r w:rsidRPr="00DC158E">
              <w:rPr>
                <w:rFonts w:ascii="Times New Roman" w:hAnsi="Times New Roman" w:cs="Times New Roman"/>
                <w:lang w:val="en-US"/>
              </w:rPr>
              <w:t>Tn</w:t>
            </w:r>
            <w:proofErr w:type="spellEnd"/>
            <w:r w:rsidRPr="00DC158E">
              <w:rPr>
                <w:rFonts w:ascii="Times New Roman" w:hAnsi="Times New Roman" w:cs="Times New Roman"/>
              </w:rPr>
              <w:t xml:space="preserve"> </w:t>
            </w:r>
            <w:r w:rsidRPr="00DC158E">
              <w:rPr>
                <w:rFonts w:ascii="Times New Roman" w:hAnsi="Times New Roman" w:cs="Times New Roman"/>
                <w:lang w:val="en-US"/>
              </w:rPr>
              <w:t>I</w:t>
            </w:r>
            <w:r w:rsidRPr="00DC158E">
              <w:rPr>
                <w:rFonts w:ascii="Times New Roman" w:hAnsi="Times New Roman" w:cs="Times New Roman"/>
              </w:rPr>
              <w:t xml:space="preserve"> (</w:t>
            </w:r>
            <w:r w:rsidRPr="00DC158E">
              <w:rPr>
                <w:rFonts w:ascii="Times New Roman" w:hAnsi="Times New Roman" w:cs="Times New Roman"/>
                <w:lang w:val="en-US"/>
              </w:rPr>
              <w:t>Troponin</w:t>
            </w:r>
            <w:r w:rsidRPr="00DC158E">
              <w:rPr>
                <w:rFonts w:ascii="Times New Roman" w:hAnsi="Times New Roman" w:cs="Times New Roman"/>
              </w:rPr>
              <w:t xml:space="preserve"> </w:t>
            </w:r>
            <w:r w:rsidRPr="00DC158E">
              <w:rPr>
                <w:rFonts w:ascii="Times New Roman" w:hAnsi="Times New Roman" w:cs="Times New Roman"/>
                <w:lang w:val="en-US"/>
              </w:rPr>
              <w:t>I</w:t>
            </w:r>
            <w:r w:rsidRPr="00DC158E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DC158E">
              <w:rPr>
                <w:rFonts w:ascii="Times New Roman" w:hAnsi="Times New Roman" w:cs="Times New Roman"/>
              </w:rPr>
              <w:t>тропонин</w:t>
            </w:r>
            <w:proofErr w:type="spellEnd"/>
            <w:r w:rsidRPr="00DC158E">
              <w:rPr>
                <w:rFonts w:ascii="Times New Roman" w:hAnsi="Times New Roman" w:cs="Times New Roman"/>
              </w:rPr>
              <w:t xml:space="preserve"> </w:t>
            </w:r>
            <w:r w:rsidRPr="00DC158E">
              <w:rPr>
                <w:rFonts w:ascii="Times New Roman" w:hAnsi="Times New Roman" w:cs="Times New Roman"/>
                <w:lang w:val="en-US"/>
              </w:rPr>
              <w:t>I</w:t>
            </w:r>
            <w:r w:rsidRPr="00DC158E">
              <w:rPr>
                <w:rFonts w:ascii="Times New Roman" w:hAnsi="Times New Roman" w:cs="Times New Roman"/>
              </w:rPr>
              <w:t xml:space="preserve">, 25 тестов </w:t>
            </w:r>
            <w:r w:rsidRPr="00DC158E">
              <w:rPr>
                <w:rFonts w:ascii="Times New Roman" w:hAnsi="Times New Roman" w:cs="Times New Roman"/>
                <w:lang w:val="kk-KZ"/>
              </w:rPr>
              <w:t xml:space="preserve">из комплекта к Портативному флуоресцентному анализатору </w:t>
            </w:r>
            <w:proofErr w:type="spellStart"/>
            <w:r w:rsidRPr="00DC158E">
              <w:rPr>
                <w:rFonts w:ascii="Times New Roman" w:hAnsi="Times New Roman" w:cs="Times New Roman"/>
                <w:lang w:val="en-US"/>
              </w:rPr>
              <w:t>Ichroma</w:t>
            </w:r>
            <w:proofErr w:type="spellEnd"/>
            <w:r w:rsidRPr="00DC158E">
              <w:rPr>
                <w:rFonts w:ascii="Times New Roman" w:hAnsi="Times New Roman" w:cs="Times New Roman"/>
              </w:rPr>
              <w:t xml:space="preserve"> </w:t>
            </w:r>
            <w:r w:rsidRPr="00DC158E">
              <w:rPr>
                <w:rFonts w:ascii="Times New Roman" w:hAnsi="Times New Roman" w:cs="Times New Roman"/>
                <w:lang w:val="kk-KZ"/>
              </w:rPr>
              <w:t>І</w:t>
            </w:r>
            <w:r w:rsidRPr="00DC158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jc w:val="center"/>
              <w:rPr>
                <w:rFonts w:ascii="Times New Roman" w:hAnsi="Times New Roman" w:cs="Times New Roman"/>
              </w:rPr>
            </w:pPr>
            <w:r w:rsidRPr="00164005">
              <w:rPr>
                <w:rFonts w:ascii="Times New Roman" w:hAnsi="Times New Roman" w:cs="Times New Roman"/>
              </w:rPr>
              <w:t>Кор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64005">
              <w:rPr>
                <w:rFonts w:ascii="Times New Roman" w:hAnsi="Times New Roman" w:cs="Times New Roman"/>
                <w:color w:val="000000"/>
                <w:lang w:val="en-US"/>
              </w:rPr>
              <w:t>170</w:t>
            </w:r>
          </w:p>
        </w:tc>
      </w:tr>
      <w:tr w:rsidR="00E148BD" w:rsidRPr="00164005" w:rsidTr="00164005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164005" w:rsidP="00E14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1640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RAPIDPoint</w:t>
            </w:r>
            <w:proofErr w:type="spellEnd"/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500 Measurement Cartridge 250 (</w:t>
            </w:r>
            <w:r w:rsidRPr="00164005">
              <w:rPr>
                <w:rFonts w:ascii="Times New Roman" w:eastAsia="Times New Roman" w:hAnsi="Times New Roman" w:cs="Times New Roman"/>
                <w:lang w:val="kk-KZ" w:eastAsia="ru-RU"/>
              </w:rPr>
              <w:t>250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КЩС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ОКС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ЭЛЕКТРОЛИТЫ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Rapidpoint</w:t>
            </w:r>
            <w:proofErr w:type="spellEnd"/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500 (250 </w:t>
            </w:r>
            <w:proofErr w:type="spellStart"/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иссл</w:t>
            </w:r>
            <w:proofErr w:type="spellEnd"/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.))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E148BD">
            <w:pPr>
              <w:spacing w:after="0"/>
              <w:rPr>
                <w:rFonts w:ascii="Times New Roman" w:hAnsi="Times New Roman" w:cs="Times New Roman"/>
              </w:rPr>
            </w:pPr>
            <w:r w:rsidRPr="00164005">
              <w:rPr>
                <w:rFonts w:ascii="Times New Roman" w:hAnsi="Times New Roman" w:cs="Times New Roman"/>
              </w:rPr>
              <w:t xml:space="preserve">"Измерительный патрон, система </w:t>
            </w:r>
            <w:proofErr w:type="spellStart"/>
            <w:r w:rsidRPr="00164005">
              <w:rPr>
                <w:rFonts w:ascii="Times New Roman" w:hAnsi="Times New Roman" w:cs="Times New Roman"/>
              </w:rPr>
              <w:t>RAPIDPoint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 500 (250 проб),28 дней, полный набор газов крови и CO-</w:t>
            </w:r>
            <w:proofErr w:type="spellStart"/>
            <w:r w:rsidRPr="00164005">
              <w:rPr>
                <w:rFonts w:ascii="Times New Roman" w:hAnsi="Times New Roman" w:cs="Times New Roman"/>
              </w:rPr>
              <w:t>ox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, включая </w:t>
            </w:r>
            <w:proofErr w:type="spellStart"/>
            <w:r w:rsidRPr="00164005">
              <w:rPr>
                <w:rFonts w:ascii="Times New Roman" w:hAnsi="Times New Roman" w:cs="Times New Roman"/>
              </w:rPr>
              <w:t>лактат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164005">
              <w:rPr>
                <w:rFonts w:ascii="Times New Roman" w:hAnsi="Times New Roman" w:cs="Times New Roman"/>
              </w:rPr>
              <w:t>Параметры :pH</w:t>
            </w:r>
            <w:proofErr w:type="gramEnd"/>
            <w:r w:rsidRPr="00164005">
              <w:rPr>
                <w:rFonts w:ascii="Times New Roman" w:hAnsi="Times New Roman" w:cs="Times New Roman"/>
              </w:rPr>
              <w:t>,pCO2, pO2, натрий(</w:t>
            </w:r>
            <w:proofErr w:type="spellStart"/>
            <w:r w:rsidRPr="00164005">
              <w:rPr>
                <w:rFonts w:ascii="Times New Roman" w:hAnsi="Times New Roman" w:cs="Times New Roman"/>
              </w:rPr>
              <w:t>Na</w:t>
            </w:r>
            <w:proofErr w:type="spellEnd"/>
            <w:r w:rsidRPr="00164005">
              <w:rPr>
                <w:rFonts w:ascii="Times New Roman" w:hAnsi="Times New Roman" w:cs="Times New Roman"/>
              </w:rPr>
              <w:t>+), калий(K+), ионизированный кальций(</w:t>
            </w:r>
            <w:proofErr w:type="spellStart"/>
            <w:r w:rsidRPr="00164005">
              <w:rPr>
                <w:rFonts w:ascii="Times New Roman" w:hAnsi="Times New Roman" w:cs="Times New Roman"/>
              </w:rPr>
              <w:t>Ca</w:t>
            </w:r>
            <w:proofErr w:type="spellEnd"/>
            <w:r w:rsidRPr="00164005">
              <w:rPr>
                <w:rFonts w:ascii="Times New Roman" w:hAnsi="Times New Roman" w:cs="Times New Roman"/>
              </w:rPr>
              <w:t>++), хлорид(</w:t>
            </w:r>
            <w:proofErr w:type="spellStart"/>
            <w:r w:rsidRPr="00164005">
              <w:rPr>
                <w:rFonts w:ascii="Times New Roman" w:hAnsi="Times New Roman" w:cs="Times New Roman"/>
              </w:rPr>
              <w:t>Cl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-), глюкоза, </w:t>
            </w:r>
            <w:proofErr w:type="spellStart"/>
            <w:r w:rsidRPr="00164005">
              <w:rPr>
                <w:rFonts w:ascii="Times New Roman" w:hAnsi="Times New Roman" w:cs="Times New Roman"/>
              </w:rPr>
              <w:t>лактат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. СO- </w:t>
            </w:r>
            <w:proofErr w:type="gramStart"/>
            <w:r w:rsidRPr="00164005">
              <w:rPr>
                <w:rFonts w:ascii="Times New Roman" w:hAnsi="Times New Roman" w:cs="Times New Roman"/>
              </w:rPr>
              <w:t>оксиметрия:tHb</w:t>
            </w:r>
            <w:proofErr w:type="gramEnd"/>
            <w:r w:rsidRPr="00164005">
              <w:rPr>
                <w:rFonts w:ascii="Times New Roman" w:hAnsi="Times New Roman" w:cs="Times New Roman"/>
              </w:rPr>
              <w:t>,sO2, O2Hb,COHb,MetHb,общий гемоглобин, неонатальный билирубин (</w:t>
            </w:r>
            <w:proofErr w:type="spellStart"/>
            <w:r w:rsidRPr="00164005">
              <w:rPr>
                <w:rFonts w:ascii="Times New Roman" w:hAnsi="Times New Roman" w:cs="Times New Roman"/>
              </w:rPr>
              <w:t>nBili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). </w:t>
            </w:r>
            <w:proofErr w:type="gramStart"/>
            <w:r w:rsidRPr="00164005">
              <w:rPr>
                <w:rFonts w:ascii="Times New Roman" w:hAnsi="Times New Roman" w:cs="Times New Roman"/>
              </w:rPr>
              <w:t>Система  выполняет</w:t>
            </w:r>
            <w:proofErr w:type="gramEnd"/>
            <w:r w:rsidRPr="00164005">
              <w:rPr>
                <w:rFonts w:ascii="Times New Roman" w:hAnsi="Times New Roman" w:cs="Times New Roman"/>
              </w:rPr>
              <w:t xml:space="preserve"> измерения и определения на основании нормальной температуры 37,0 °C. Во время анализа пробы можно ввести значение фактической температуры пациента, чтобы система предоставила результаты по </w:t>
            </w:r>
            <w:proofErr w:type="spellStart"/>
            <w:r w:rsidRPr="00164005">
              <w:rPr>
                <w:rFonts w:ascii="Times New Roman" w:hAnsi="Times New Roman" w:cs="Times New Roman"/>
              </w:rPr>
              <w:t>pH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, pCO2 и pO2 с поправкой на температуру. Время получения анализа 60 сек. Автоматический QC или в ампулах QC. 3 уровневый QC. одноточечная </w:t>
            </w:r>
            <w:proofErr w:type="spellStart"/>
            <w:r w:rsidRPr="00164005">
              <w:rPr>
                <w:rFonts w:ascii="Times New Roman" w:hAnsi="Times New Roman" w:cs="Times New Roman"/>
              </w:rPr>
              <w:t>калиброка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 30 минут, двухточечная </w:t>
            </w:r>
            <w:proofErr w:type="gramStart"/>
            <w:r w:rsidRPr="00164005">
              <w:rPr>
                <w:rFonts w:ascii="Times New Roman" w:hAnsi="Times New Roman" w:cs="Times New Roman"/>
              </w:rPr>
              <w:t>калибровка  каждые</w:t>
            </w:r>
            <w:proofErr w:type="gramEnd"/>
            <w:r w:rsidRPr="00164005">
              <w:rPr>
                <w:rFonts w:ascii="Times New Roman" w:hAnsi="Times New Roman" w:cs="Times New Roman"/>
              </w:rPr>
              <w:t xml:space="preserve"> 2 часа."</w:t>
            </w:r>
            <w:r w:rsidRPr="00164005">
              <w:rPr>
                <w:rFonts w:ascii="Times New Roman" w:eastAsia="Calibri" w:hAnsi="Times New Roman" w:cs="Times New Roman"/>
              </w:rPr>
              <w:t xml:space="preserve"> “RapidPoint500”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jc w:val="center"/>
              <w:rPr>
                <w:rFonts w:ascii="Times New Roman" w:hAnsi="Times New Roman" w:cs="Times New Roman"/>
              </w:rPr>
            </w:pPr>
            <w:r w:rsidRPr="00164005">
              <w:rPr>
                <w:rFonts w:ascii="Times New Roman" w:hAnsi="Times New Roman" w:cs="Times New Roman"/>
              </w:rPr>
              <w:t>Кор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64005">
              <w:rPr>
                <w:rFonts w:ascii="Times New Roman" w:hAnsi="Times New Roman" w:cs="Times New Roman"/>
                <w:color w:val="000000"/>
                <w:lang w:val="en-US"/>
              </w:rPr>
              <w:t>13</w:t>
            </w:r>
          </w:p>
        </w:tc>
      </w:tr>
      <w:tr w:rsidR="00E148BD" w:rsidRPr="00164005" w:rsidTr="00164005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164005" w:rsidP="00E14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1640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RAPIDPoint</w:t>
            </w:r>
            <w:proofErr w:type="spellEnd"/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500 Measurement Cartridge 750 (750 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КЩС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ОКС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ЭЛЕКТРОЛИТЫ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Rapidpoint</w:t>
            </w:r>
            <w:proofErr w:type="spellEnd"/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500 (750 </w:t>
            </w:r>
            <w:proofErr w:type="spellStart"/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иссл</w:t>
            </w:r>
            <w:proofErr w:type="spellEnd"/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.))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E148BD">
            <w:pPr>
              <w:spacing w:after="0"/>
              <w:rPr>
                <w:rFonts w:ascii="Times New Roman" w:hAnsi="Times New Roman" w:cs="Times New Roman"/>
              </w:rPr>
            </w:pPr>
            <w:r w:rsidRPr="00164005">
              <w:rPr>
                <w:rFonts w:ascii="Times New Roman" w:hAnsi="Times New Roman" w:cs="Times New Roman"/>
              </w:rPr>
              <w:t xml:space="preserve">"Измерительный патрон, система </w:t>
            </w:r>
            <w:proofErr w:type="spellStart"/>
            <w:r w:rsidRPr="00164005">
              <w:rPr>
                <w:rFonts w:ascii="Times New Roman" w:hAnsi="Times New Roman" w:cs="Times New Roman"/>
              </w:rPr>
              <w:t>RAPIDPoint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 500 (750 проб),28 дней, полный набор газов крови и CO-</w:t>
            </w:r>
            <w:proofErr w:type="spellStart"/>
            <w:r w:rsidRPr="00164005">
              <w:rPr>
                <w:rFonts w:ascii="Times New Roman" w:hAnsi="Times New Roman" w:cs="Times New Roman"/>
              </w:rPr>
              <w:t>ox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, включая </w:t>
            </w:r>
            <w:proofErr w:type="spellStart"/>
            <w:r w:rsidRPr="00164005">
              <w:rPr>
                <w:rFonts w:ascii="Times New Roman" w:hAnsi="Times New Roman" w:cs="Times New Roman"/>
              </w:rPr>
              <w:t>лактат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164005">
              <w:rPr>
                <w:rFonts w:ascii="Times New Roman" w:hAnsi="Times New Roman" w:cs="Times New Roman"/>
              </w:rPr>
              <w:t>Параметры :pH</w:t>
            </w:r>
            <w:proofErr w:type="gramEnd"/>
            <w:r w:rsidRPr="00164005">
              <w:rPr>
                <w:rFonts w:ascii="Times New Roman" w:hAnsi="Times New Roman" w:cs="Times New Roman"/>
              </w:rPr>
              <w:t>,pCO2, pO2, натрий(</w:t>
            </w:r>
            <w:proofErr w:type="spellStart"/>
            <w:r w:rsidRPr="00164005">
              <w:rPr>
                <w:rFonts w:ascii="Times New Roman" w:hAnsi="Times New Roman" w:cs="Times New Roman"/>
              </w:rPr>
              <w:t>Na</w:t>
            </w:r>
            <w:proofErr w:type="spellEnd"/>
            <w:r w:rsidRPr="00164005">
              <w:rPr>
                <w:rFonts w:ascii="Times New Roman" w:hAnsi="Times New Roman" w:cs="Times New Roman"/>
              </w:rPr>
              <w:t>+), калий(K+), ионизированный кальций(</w:t>
            </w:r>
            <w:proofErr w:type="spellStart"/>
            <w:r w:rsidRPr="00164005">
              <w:rPr>
                <w:rFonts w:ascii="Times New Roman" w:hAnsi="Times New Roman" w:cs="Times New Roman"/>
              </w:rPr>
              <w:t>Ca</w:t>
            </w:r>
            <w:proofErr w:type="spellEnd"/>
            <w:r w:rsidRPr="00164005">
              <w:rPr>
                <w:rFonts w:ascii="Times New Roman" w:hAnsi="Times New Roman" w:cs="Times New Roman"/>
              </w:rPr>
              <w:t>++), хлорид(</w:t>
            </w:r>
            <w:proofErr w:type="spellStart"/>
            <w:r w:rsidRPr="00164005">
              <w:rPr>
                <w:rFonts w:ascii="Times New Roman" w:hAnsi="Times New Roman" w:cs="Times New Roman"/>
              </w:rPr>
              <w:t>Cl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-), глюкоза, </w:t>
            </w:r>
            <w:proofErr w:type="spellStart"/>
            <w:r w:rsidRPr="00164005">
              <w:rPr>
                <w:rFonts w:ascii="Times New Roman" w:hAnsi="Times New Roman" w:cs="Times New Roman"/>
              </w:rPr>
              <w:t>лактат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. СO- </w:t>
            </w:r>
            <w:proofErr w:type="gramStart"/>
            <w:r w:rsidRPr="00164005">
              <w:rPr>
                <w:rFonts w:ascii="Times New Roman" w:hAnsi="Times New Roman" w:cs="Times New Roman"/>
              </w:rPr>
              <w:t>оксиметрия:tHb</w:t>
            </w:r>
            <w:proofErr w:type="gramEnd"/>
            <w:r w:rsidRPr="00164005">
              <w:rPr>
                <w:rFonts w:ascii="Times New Roman" w:hAnsi="Times New Roman" w:cs="Times New Roman"/>
              </w:rPr>
              <w:t>,sO2, O2Hb,COHb,MetHb,общий гемоглобин, неонатальный билирубин (</w:t>
            </w:r>
            <w:proofErr w:type="spellStart"/>
            <w:r w:rsidRPr="00164005">
              <w:rPr>
                <w:rFonts w:ascii="Times New Roman" w:hAnsi="Times New Roman" w:cs="Times New Roman"/>
              </w:rPr>
              <w:t>nBili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). </w:t>
            </w:r>
            <w:proofErr w:type="gramStart"/>
            <w:r w:rsidRPr="00164005">
              <w:rPr>
                <w:rFonts w:ascii="Times New Roman" w:hAnsi="Times New Roman" w:cs="Times New Roman"/>
              </w:rPr>
              <w:t>Система  выполняет</w:t>
            </w:r>
            <w:proofErr w:type="gramEnd"/>
            <w:r w:rsidRPr="00164005">
              <w:rPr>
                <w:rFonts w:ascii="Times New Roman" w:hAnsi="Times New Roman" w:cs="Times New Roman"/>
              </w:rPr>
              <w:t xml:space="preserve"> измерения и определения на основании нормальной температуры 37,0 °C. Во время анализа пробы можно ввести значение фактической температуры пациента, чтобы система предоставила результаты по </w:t>
            </w:r>
            <w:proofErr w:type="spellStart"/>
            <w:r w:rsidRPr="00164005">
              <w:rPr>
                <w:rFonts w:ascii="Times New Roman" w:hAnsi="Times New Roman" w:cs="Times New Roman"/>
              </w:rPr>
              <w:t>pH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, pCO2 и pO2 с поправкой на температуру. Время получения анализа 60 сек. Автоматический QC или в ампулах QC. 3 уровневый QC. одноточечная </w:t>
            </w:r>
            <w:proofErr w:type="spellStart"/>
            <w:r w:rsidRPr="00164005">
              <w:rPr>
                <w:rFonts w:ascii="Times New Roman" w:hAnsi="Times New Roman" w:cs="Times New Roman"/>
              </w:rPr>
              <w:t>калиброка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 30 минут, двухточечная </w:t>
            </w:r>
            <w:proofErr w:type="gramStart"/>
            <w:r w:rsidRPr="00164005">
              <w:rPr>
                <w:rFonts w:ascii="Times New Roman" w:hAnsi="Times New Roman" w:cs="Times New Roman"/>
              </w:rPr>
              <w:t>калибровка  каждые</w:t>
            </w:r>
            <w:proofErr w:type="gramEnd"/>
            <w:r w:rsidRPr="00164005">
              <w:rPr>
                <w:rFonts w:ascii="Times New Roman" w:hAnsi="Times New Roman" w:cs="Times New Roman"/>
              </w:rPr>
              <w:t xml:space="preserve"> 2 часа."</w:t>
            </w:r>
            <w:r w:rsidRPr="00164005">
              <w:rPr>
                <w:rFonts w:ascii="Times New Roman" w:eastAsia="Calibri" w:hAnsi="Times New Roman" w:cs="Times New Roman"/>
              </w:rPr>
              <w:t xml:space="preserve"> “RapidPoint500”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jc w:val="center"/>
              <w:rPr>
                <w:rFonts w:ascii="Times New Roman" w:hAnsi="Times New Roman" w:cs="Times New Roman"/>
              </w:rPr>
            </w:pPr>
            <w:r w:rsidRPr="00164005">
              <w:rPr>
                <w:rFonts w:ascii="Times New Roman" w:hAnsi="Times New Roman" w:cs="Times New Roman"/>
              </w:rPr>
              <w:t>Кор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64005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</w:tr>
      <w:tr w:rsidR="00E148BD" w:rsidRPr="00164005" w:rsidTr="00164005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164005" w:rsidP="00E14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148BD" w:rsidRPr="00164005" w:rsidRDefault="00E148BD" w:rsidP="001640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64005">
              <w:rPr>
                <w:rFonts w:ascii="Times New Roman" w:eastAsia="Times New Roman" w:hAnsi="Times New Roman" w:cs="Times New Roman"/>
                <w:lang w:val="kk-KZ" w:eastAsia="ru-RU"/>
              </w:rPr>
              <w:t>Wash/Waste (4 cartridge kit) (Картриджи для промывки (4 шт.))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E14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164005">
              <w:rPr>
                <w:rFonts w:ascii="Times New Roman" w:hAnsi="Times New Roman" w:cs="Times New Roman"/>
              </w:rPr>
              <w:t>"Патрон для промывки/</w:t>
            </w:r>
            <w:proofErr w:type="spellStart"/>
            <w:proofErr w:type="gramStart"/>
            <w:r w:rsidRPr="00164005">
              <w:rPr>
                <w:rFonts w:ascii="Times New Roman" w:hAnsi="Times New Roman" w:cs="Times New Roman"/>
              </w:rPr>
              <w:t>слива.Упаковка</w:t>
            </w:r>
            <w:proofErr w:type="spellEnd"/>
            <w:proofErr w:type="gramEnd"/>
            <w:r w:rsidRPr="00164005">
              <w:rPr>
                <w:rFonts w:ascii="Times New Roman" w:hAnsi="Times New Roman" w:cs="Times New Roman"/>
              </w:rPr>
              <w:t xml:space="preserve"> 4 патрона для промывки/слива. Каждый патрон рассчитан на использование в течение 10 дней с момента установки в анализатор. Температура хранения картриджей до установки в анализатор - 2-25°С."</w:t>
            </w:r>
            <w:r w:rsidRPr="0016400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64005">
              <w:rPr>
                <w:rFonts w:ascii="Times New Roman" w:eastAsia="Calibri" w:hAnsi="Times New Roman" w:cs="Times New Roman"/>
              </w:rPr>
              <w:t>“RapidPoint500”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jc w:val="center"/>
              <w:rPr>
                <w:rFonts w:ascii="Times New Roman" w:hAnsi="Times New Roman" w:cs="Times New Roman"/>
              </w:rPr>
            </w:pPr>
            <w:r w:rsidRPr="00164005">
              <w:rPr>
                <w:rFonts w:ascii="Times New Roman" w:hAnsi="Times New Roman" w:cs="Times New Roman"/>
              </w:rPr>
              <w:t>Кор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64005">
              <w:rPr>
                <w:rFonts w:ascii="Times New Roman" w:hAnsi="Times New Roman" w:cs="Times New Roman"/>
                <w:color w:val="000000"/>
                <w:lang w:val="en-US"/>
              </w:rPr>
              <w:t>13</w:t>
            </w:r>
          </w:p>
        </w:tc>
      </w:tr>
      <w:tr w:rsidR="00E148BD" w:rsidRPr="00164005" w:rsidTr="00164005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164005" w:rsidP="00E14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5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148BD" w:rsidRPr="00164005" w:rsidRDefault="00E148BD" w:rsidP="001640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RAPIDQC COMPLETE LEVEL 1 30 amp. x 2,5 ml (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Контроль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RAPIDQC COMPLETE LEVEL 1 30 </w:t>
            </w:r>
            <w:proofErr w:type="spellStart"/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амп</w:t>
            </w:r>
            <w:proofErr w:type="spellEnd"/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x 2,5 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мл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E14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4005">
              <w:rPr>
                <w:rFonts w:ascii="Times New Roman" w:hAnsi="Times New Roman" w:cs="Times New Roman"/>
              </w:rPr>
              <w:t>Контроль качества уровень 1 (</w:t>
            </w:r>
            <w:proofErr w:type="spellStart"/>
            <w:r w:rsidRPr="00164005">
              <w:rPr>
                <w:rFonts w:ascii="Times New Roman" w:hAnsi="Times New Roman" w:cs="Times New Roman"/>
              </w:rPr>
              <w:t>Rapid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 QC </w:t>
            </w:r>
            <w:proofErr w:type="spellStart"/>
            <w:r w:rsidRPr="00164005">
              <w:rPr>
                <w:rFonts w:ascii="Times New Roman" w:hAnsi="Times New Roman" w:cs="Times New Roman"/>
              </w:rPr>
              <w:t>Certain+level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 1)-  (Ампулы контроля: норма), Упаковка-30 ампул по 2,5 мл. для </w:t>
            </w:r>
            <w:r w:rsidRPr="00164005">
              <w:rPr>
                <w:rFonts w:ascii="Times New Roman" w:eastAsia="Calibri" w:hAnsi="Times New Roman" w:cs="Times New Roman"/>
              </w:rPr>
              <w:t>“RapidPoint500”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jc w:val="center"/>
              <w:rPr>
                <w:rFonts w:ascii="Times New Roman" w:hAnsi="Times New Roman" w:cs="Times New Roman"/>
              </w:rPr>
            </w:pPr>
            <w:r w:rsidRPr="00164005">
              <w:rPr>
                <w:rFonts w:ascii="Times New Roman" w:hAnsi="Times New Roman" w:cs="Times New Roman"/>
              </w:rPr>
              <w:t>Кор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64005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E148BD" w:rsidRPr="00164005" w:rsidTr="00164005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164005" w:rsidP="00E14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6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148BD" w:rsidRPr="00164005" w:rsidRDefault="00E148BD" w:rsidP="001640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RAPIDQC COMPLETE LEVEL 2 30 amp. x 2,5 ml (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Контроль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RAPIDQC COMPLETE LEVEL 2 30 a</w:t>
            </w:r>
            <w:proofErr w:type="spellStart"/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  <w:proofErr w:type="spellEnd"/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x 2,5 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мл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) 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E14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4005">
              <w:rPr>
                <w:rFonts w:ascii="Times New Roman" w:hAnsi="Times New Roman" w:cs="Times New Roman"/>
              </w:rPr>
              <w:t>Контроль качества уровень 2 (</w:t>
            </w:r>
            <w:proofErr w:type="spellStart"/>
            <w:r w:rsidRPr="00164005">
              <w:rPr>
                <w:rFonts w:ascii="Times New Roman" w:hAnsi="Times New Roman" w:cs="Times New Roman"/>
              </w:rPr>
              <w:t>Rapid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 QC </w:t>
            </w:r>
            <w:proofErr w:type="spellStart"/>
            <w:r w:rsidRPr="00164005">
              <w:rPr>
                <w:rFonts w:ascii="Times New Roman" w:hAnsi="Times New Roman" w:cs="Times New Roman"/>
              </w:rPr>
              <w:t>Certain+level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 2)-  (Ампулы контроля: норма), Упаковка-30 ампул по 2,5 </w:t>
            </w:r>
            <w:proofErr w:type="spellStart"/>
            <w:r w:rsidRPr="00164005">
              <w:rPr>
                <w:rFonts w:ascii="Times New Roman" w:hAnsi="Times New Roman" w:cs="Times New Roman"/>
              </w:rPr>
              <w:t>мл.для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 </w:t>
            </w:r>
            <w:r w:rsidRPr="00164005">
              <w:rPr>
                <w:rFonts w:ascii="Times New Roman" w:eastAsia="Calibri" w:hAnsi="Times New Roman" w:cs="Times New Roman"/>
              </w:rPr>
              <w:t>“RapidPoint500”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jc w:val="center"/>
              <w:rPr>
                <w:rFonts w:ascii="Times New Roman" w:hAnsi="Times New Roman" w:cs="Times New Roman"/>
              </w:rPr>
            </w:pPr>
            <w:r w:rsidRPr="00164005">
              <w:rPr>
                <w:rFonts w:ascii="Times New Roman" w:hAnsi="Times New Roman" w:cs="Times New Roman"/>
              </w:rPr>
              <w:t>Кор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64005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E148BD" w:rsidRPr="00164005" w:rsidTr="00164005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164005" w:rsidP="00E14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7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148BD" w:rsidRPr="00164005" w:rsidRDefault="00E148BD" w:rsidP="001640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>RAPIDQC COMPLETE LEVEL 3 30 amp. x 2,5 ml (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Контроль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RAPIDQC COMPLETE LEVEL 3 30 a</w:t>
            </w:r>
            <w:proofErr w:type="spellStart"/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  <w:proofErr w:type="spellEnd"/>
            <w:r w:rsidRPr="0016400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x 2,5 </w:t>
            </w:r>
            <w:r w:rsidRPr="00164005">
              <w:rPr>
                <w:rFonts w:ascii="Times New Roman" w:eastAsia="Times New Roman" w:hAnsi="Times New Roman" w:cs="Times New Roman"/>
                <w:lang w:eastAsia="ru-RU"/>
              </w:rPr>
              <w:t>мл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E14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4005">
              <w:rPr>
                <w:rFonts w:ascii="Times New Roman" w:hAnsi="Times New Roman" w:cs="Times New Roman"/>
              </w:rPr>
              <w:t>Контроль качества уровень 3 (</w:t>
            </w:r>
            <w:proofErr w:type="spellStart"/>
            <w:r w:rsidRPr="00164005">
              <w:rPr>
                <w:rFonts w:ascii="Times New Roman" w:hAnsi="Times New Roman" w:cs="Times New Roman"/>
              </w:rPr>
              <w:t>Rapid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 QC </w:t>
            </w:r>
            <w:proofErr w:type="spellStart"/>
            <w:r w:rsidRPr="00164005">
              <w:rPr>
                <w:rFonts w:ascii="Times New Roman" w:hAnsi="Times New Roman" w:cs="Times New Roman"/>
              </w:rPr>
              <w:t>Certain+level</w:t>
            </w:r>
            <w:proofErr w:type="spellEnd"/>
            <w:r w:rsidRPr="00164005">
              <w:rPr>
                <w:rFonts w:ascii="Times New Roman" w:hAnsi="Times New Roman" w:cs="Times New Roman"/>
              </w:rPr>
              <w:t xml:space="preserve"> 3)-  (Ампулы контроля: норма), Упаковка-30 ампул по 2,5 мл. для </w:t>
            </w:r>
            <w:r w:rsidRPr="00164005">
              <w:rPr>
                <w:rFonts w:ascii="Times New Roman" w:eastAsia="Calibri" w:hAnsi="Times New Roman" w:cs="Times New Roman"/>
              </w:rPr>
              <w:t>“RapidPoint500”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jc w:val="center"/>
              <w:rPr>
                <w:rFonts w:ascii="Times New Roman" w:hAnsi="Times New Roman" w:cs="Times New Roman"/>
              </w:rPr>
            </w:pPr>
            <w:r w:rsidRPr="00164005">
              <w:rPr>
                <w:rFonts w:ascii="Times New Roman" w:hAnsi="Times New Roman" w:cs="Times New Roman"/>
              </w:rPr>
              <w:t>Кор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64005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E148BD" w:rsidRPr="00164005" w:rsidTr="00164005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164005" w:rsidP="00E14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8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1640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64005">
              <w:rPr>
                <w:rFonts w:ascii="Times New Roman" w:eastAsia="Times New Roman" w:hAnsi="Times New Roman" w:cs="Times New Roman"/>
                <w:lang w:val="kk-KZ" w:eastAsia="ru-RU"/>
              </w:rPr>
              <w:t>Quick Adapter M800 100 pack) (Адаптор (1 х 100) капилляров)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E148BD">
            <w:pPr>
              <w:rPr>
                <w:rFonts w:ascii="Times New Roman" w:eastAsia="Calibri" w:hAnsi="Times New Roman" w:cs="Times New Roman"/>
              </w:rPr>
            </w:pPr>
            <w:r w:rsidRPr="00164005">
              <w:rPr>
                <w:rFonts w:ascii="Times New Roman" w:eastAsia="Calibri" w:hAnsi="Times New Roman" w:cs="Times New Roman"/>
              </w:rPr>
              <w:t xml:space="preserve">Адаптеры пластиковые, содержащие фильтрующий элемент, предназначенные для удержания шприцов и капилляров, а также для задержки кровяных сгустков  (1 </w:t>
            </w:r>
            <w:proofErr w:type="spellStart"/>
            <w:r w:rsidRPr="00164005">
              <w:rPr>
                <w:rFonts w:ascii="Times New Roman" w:eastAsia="Calibri" w:hAnsi="Times New Roman" w:cs="Times New Roman"/>
              </w:rPr>
              <w:t>уп</w:t>
            </w:r>
            <w:proofErr w:type="spellEnd"/>
            <w:r w:rsidRPr="00164005">
              <w:rPr>
                <w:rFonts w:ascii="Times New Roman" w:eastAsia="Calibri" w:hAnsi="Times New Roman" w:cs="Times New Roman"/>
              </w:rPr>
              <w:t xml:space="preserve">.= 100шт) </w:t>
            </w:r>
            <w:r w:rsidRPr="00164005">
              <w:rPr>
                <w:rFonts w:ascii="Times New Roman" w:eastAsia="Calibri" w:hAnsi="Times New Roman" w:cs="Times New Roman"/>
                <w:lang w:val="kk-KZ"/>
              </w:rPr>
              <w:t xml:space="preserve">для </w:t>
            </w:r>
            <w:r w:rsidRPr="00164005">
              <w:rPr>
                <w:rFonts w:ascii="Times New Roman" w:eastAsia="Calibri" w:hAnsi="Times New Roman" w:cs="Times New Roman"/>
              </w:rPr>
              <w:t>“RapidPoint500”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jc w:val="center"/>
              <w:rPr>
                <w:rFonts w:ascii="Times New Roman" w:hAnsi="Times New Roman" w:cs="Times New Roman"/>
              </w:rPr>
            </w:pPr>
            <w:r w:rsidRPr="00164005">
              <w:rPr>
                <w:rFonts w:ascii="Times New Roman" w:hAnsi="Times New Roman" w:cs="Times New Roman"/>
              </w:rPr>
              <w:t>Кор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64005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</w:tr>
      <w:tr w:rsidR="00E148BD" w:rsidRPr="00164005" w:rsidTr="00164005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164005" w:rsidP="00E14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9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164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40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Шприцы с сухим гепарином для анализа газов крови 1мл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E148BD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64005">
              <w:rPr>
                <w:rFonts w:ascii="Times New Roman" w:hAnsi="Times New Roman" w:cs="Times New Roman"/>
                <w:color w:val="000000"/>
              </w:rPr>
              <w:t>Шприцы  с</w:t>
            </w:r>
            <w:proofErr w:type="gramEnd"/>
            <w:r w:rsidRPr="00164005">
              <w:rPr>
                <w:rFonts w:ascii="Times New Roman" w:hAnsi="Times New Roman" w:cs="Times New Roman"/>
                <w:color w:val="000000"/>
              </w:rPr>
              <w:t xml:space="preserve"> сухим гепарином для взятия артериальной или венозной крови объёмом 1,0 мл. </w:t>
            </w:r>
            <w:proofErr w:type="spellStart"/>
            <w:r w:rsidRPr="00164005">
              <w:rPr>
                <w:rFonts w:ascii="Times New Roman" w:hAnsi="Times New Roman" w:cs="Times New Roman"/>
                <w:color w:val="000000"/>
              </w:rPr>
              <w:t>Гепаринизированных</w:t>
            </w:r>
            <w:proofErr w:type="spellEnd"/>
            <w:r w:rsidRPr="00164005">
              <w:rPr>
                <w:rFonts w:ascii="Times New Roman" w:hAnsi="Times New Roman" w:cs="Times New Roman"/>
                <w:color w:val="000000"/>
              </w:rPr>
              <w:t>, сбалансированных по электролитам шприцев. Концентрация литиевого сухого гепарина 80 МЕ (международных единиц</w:t>
            </w:r>
            <w:proofErr w:type="gramStart"/>
            <w:r w:rsidRPr="00164005">
              <w:rPr>
                <w:rFonts w:ascii="Times New Roman" w:hAnsi="Times New Roman" w:cs="Times New Roman"/>
                <w:color w:val="000000"/>
              </w:rPr>
              <w:t>)..</w:t>
            </w:r>
            <w:proofErr w:type="gramEnd"/>
            <w:r w:rsidRPr="00164005">
              <w:rPr>
                <w:rFonts w:ascii="Times New Roman" w:hAnsi="Times New Roman" w:cs="Times New Roman"/>
                <w:color w:val="000000"/>
              </w:rPr>
              <w:t xml:space="preserve"> Объем пробы 1мл для </w:t>
            </w:r>
            <w:r w:rsidRPr="00164005">
              <w:rPr>
                <w:rFonts w:ascii="Times New Roman" w:eastAsia="Calibri" w:hAnsi="Times New Roman" w:cs="Times New Roman"/>
              </w:rPr>
              <w:t>“RapidPoint500”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jc w:val="center"/>
              <w:rPr>
                <w:rFonts w:ascii="Times New Roman" w:hAnsi="Times New Roman" w:cs="Times New Roman"/>
              </w:rPr>
            </w:pPr>
            <w:r w:rsidRPr="00164005">
              <w:rPr>
                <w:rFonts w:ascii="Times New Roman" w:hAnsi="Times New Roman" w:cs="Times New Roman"/>
              </w:rPr>
              <w:t>Кор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64005">
              <w:rPr>
                <w:rFonts w:ascii="Times New Roman" w:hAnsi="Times New Roman" w:cs="Times New Roman"/>
                <w:color w:val="000000"/>
                <w:lang w:val="en-US"/>
              </w:rPr>
              <w:t>250</w:t>
            </w:r>
          </w:p>
        </w:tc>
      </w:tr>
    </w:tbl>
    <w:p w:rsidR="00C014C6" w:rsidRDefault="00C014C6" w:rsidP="00C014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0C6E81" w:rsidRPr="00AB3C83" w:rsidRDefault="000C6E81" w:rsidP="000C6E81">
      <w:pPr>
        <w:pStyle w:val="a7"/>
        <w:spacing w:after="0" w:line="240" w:lineRule="auto"/>
        <w:ind w:left="786"/>
        <w:rPr>
          <w:rFonts w:ascii="Times New Roman" w:hAnsi="Times New Roman" w:cs="Times New Roman"/>
          <w:sz w:val="12"/>
          <w:szCs w:val="28"/>
          <w:lang w:val="kk-KZ"/>
        </w:rPr>
      </w:pPr>
      <w:bookmarkStart w:id="0" w:name="_GoBack"/>
      <w:bookmarkEnd w:id="0"/>
    </w:p>
    <w:p w:rsidR="000C6E81" w:rsidRPr="00AB3C83" w:rsidRDefault="000C6E81" w:rsidP="000C6E81">
      <w:pPr>
        <w:pStyle w:val="HTML"/>
        <w:tabs>
          <w:tab w:val="left" w:pos="1701"/>
        </w:tabs>
        <w:jc w:val="both"/>
        <w:rPr>
          <w:rFonts w:ascii="Times New Roman" w:hAnsi="Times New Roman" w:cs="Times New Roman"/>
          <w:sz w:val="10"/>
          <w:szCs w:val="28"/>
          <w:lang w:val="kk-KZ"/>
        </w:rPr>
      </w:pPr>
    </w:p>
    <w:p w:rsidR="000C6E81" w:rsidRPr="00AB3C83" w:rsidRDefault="000C6E81" w:rsidP="000C6E81">
      <w:pPr>
        <w:pStyle w:val="a7"/>
        <w:spacing w:after="0" w:line="240" w:lineRule="auto"/>
        <w:ind w:left="786"/>
        <w:rPr>
          <w:rFonts w:ascii="Times New Roman" w:hAnsi="Times New Roman" w:cs="Times New Roman"/>
          <w:color w:val="000000"/>
          <w:szCs w:val="28"/>
        </w:rPr>
      </w:pPr>
    </w:p>
    <w:p w:rsidR="000C6E81" w:rsidRPr="00AB3C83" w:rsidRDefault="000C6E81" w:rsidP="000C6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20"/>
          <w:lang w:eastAsia="ru-RU"/>
        </w:rPr>
      </w:pPr>
    </w:p>
    <w:p w:rsidR="000C6E81" w:rsidRDefault="000C6E81" w:rsidP="00C014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014C6" w:rsidRPr="00AB3C83" w:rsidRDefault="00C014C6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sectPr w:rsidR="00C014C6" w:rsidRPr="00AB3C83" w:rsidSect="00AB3C83">
      <w:pgSz w:w="16838" w:h="11906" w:orient="landscape"/>
      <w:pgMar w:top="720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 w15:restartNumberingAfterBreak="0">
    <w:nsid w:val="1E4568DE"/>
    <w:multiLevelType w:val="hybridMultilevel"/>
    <w:tmpl w:val="79D2DA1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045F2B"/>
    <w:multiLevelType w:val="hybridMultilevel"/>
    <w:tmpl w:val="80EC571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57B16"/>
    <w:multiLevelType w:val="hybridMultilevel"/>
    <w:tmpl w:val="98C8A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4C5EB3"/>
    <w:multiLevelType w:val="multilevel"/>
    <w:tmpl w:val="663A1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DB0662"/>
    <w:multiLevelType w:val="hybridMultilevel"/>
    <w:tmpl w:val="FCF86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E791E"/>
    <w:multiLevelType w:val="hybridMultilevel"/>
    <w:tmpl w:val="B6103CB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0754"/>
    <w:rsid w:val="00010CC9"/>
    <w:rsid w:val="000156BA"/>
    <w:rsid w:val="0001634D"/>
    <w:rsid w:val="000173EC"/>
    <w:rsid w:val="000179FA"/>
    <w:rsid w:val="00017AF3"/>
    <w:rsid w:val="0002205B"/>
    <w:rsid w:val="00024D24"/>
    <w:rsid w:val="0002784C"/>
    <w:rsid w:val="0003362E"/>
    <w:rsid w:val="000363AA"/>
    <w:rsid w:val="00040EDC"/>
    <w:rsid w:val="00042766"/>
    <w:rsid w:val="00047472"/>
    <w:rsid w:val="00050A1C"/>
    <w:rsid w:val="00054E29"/>
    <w:rsid w:val="00087D56"/>
    <w:rsid w:val="00092B17"/>
    <w:rsid w:val="0009595D"/>
    <w:rsid w:val="00095995"/>
    <w:rsid w:val="000960A3"/>
    <w:rsid w:val="000A2296"/>
    <w:rsid w:val="000A518A"/>
    <w:rsid w:val="000A75DE"/>
    <w:rsid w:val="000A7F17"/>
    <w:rsid w:val="000B0979"/>
    <w:rsid w:val="000B4983"/>
    <w:rsid w:val="000C6E7E"/>
    <w:rsid w:val="000C6E81"/>
    <w:rsid w:val="000D3442"/>
    <w:rsid w:val="000E1009"/>
    <w:rsid w:val="000F4169"/>
    <w:rsid w:val="000F5ABE"/>
    <w:rsid w:val="000F6D9B"/>
    <w:rsid w:val="00104DB2"/>
    <w:rsid w:val="00116090"/>
    <w:rsid w:val="001301B9"/>
    <w:rsid w:val="00133AC2"/>
    <w:rsid w:val="0014104F"/>
    <w:rsid w:val="0014488B"/>
    <w:rsid w:val="00146DA7"/>
    <w:rsid w:val="0015420D"/>
    <w:rsid w:val="0015688B"/>
    <w:rsid w:val="00164005"/>
    <w:rsid w:val="00164C01"/>
    <w:rsid w:val="00165CFC"/>
    <w:rsid w:val="001810BB"/>
    <w:rsid w:val="00183957"/>
    <w:rsid w:val="0018442D"/>
    <w:rsid w:val="00186C6E"/>
    <w:rsid w:val="00187542"/>
    <w:rsid w:val="00187D19"/>
    <w:rsid w:val="00192734"/>
    <w:rsid w:val="0019463F"/>
    <w:rsid w:val="00195762"/>
    <w:rsid w:val="001975D7"/>
    <w:rsid w:val="001A66AD"/>
    <w:rsid w:val="001B7DD3"/>
    <w:rsid w:val="001B7E65"/>
    <w:rsid w:val="001D641F"/>
    <w:rsid w:val="001D6E34"/>
    <w:rsid w:val="001E3A9F"/>
    <w:rsid w:val="001E4A5B"/>
    <w:rsid w:val="001F0DA5"/>
    <w:rsid w:val="001F504C"/>
    <w:rsid w:val="001F6F90"/>
    <w:rsid w:val="001F7CF2"/>
    <w:rsid w:val="00222937"/>
    <w:rsid w:val="00222DB5"/>
    <w:rsid w:val="0022661C"/>
    <w:rsid w:val="002404A6"/>
    <w:rsid w:val="0024132E"/>
    <w:rsid w:val="00242D70"/>
    <w:rsid w:val="00243664"/>
    <w:rsid w:val="00251116"/>
    <w:rsid w:val="0025618A"/>
    <w:rsid w:val="0027244D"/>
    <w:rsid w:val="002750A6"/>
    <w:rsid w:val="00275B03"/>
    <w:rsid w:val="00281D3E"/>
    <w:rsid w:val="0029024B"/>
    <w:rsid w:val="0029378C"/>
    <w:rsid w:val="00295B38"/>
    <w:rsid w:val="00296538"/>
    <w:rsid w:val="002A2B12"/>
    <w:rsid w:val="002A2E1D"/>
    <w:rsid w:val="002C77BD"/>
    <w:rsid w:val="002D2570"/>
    <w:rsid w:val="002D625C"/>
    <w:rsid w:val="002E65A8"/>
    <w:rsid w:val="00301FF4"/>
    <w:rsid w:val="00304ABC"/>
    <w:rsid w:val="0031010F"/>
    <w:rsid w:val="00312401"/>
    <w:rsid w:val="003506CB"/>
    <w:rsid w:val="00350A41"/>
    <w:rsid w:val="00353C33"/>
    <w:rsid w:val="00354393"/>
    <w:rsid w:val="003633E6"/>
    <w:rsid w:val="00363EA5"/>
    <w:rsid w:val="00365D64"/>
    <w:rsid w:val="00367C7D"/>
    <w:rsid w:val="00370840"/>
    <w:rsid w:val="003741EF"/>
    <w:rsid w:val="00375D1B"/>
    <w:rsid w:val="00393368"/>
    <w:rsid w:val="00397AC7"/>
    <w:rsid w:val="003A7DFD"/>
    <w:rsid w:val="003B1586"/>
    <w:rsid w:val="003B514C"/>
    <w:rsid w:val="003B598D"/>
    <w:rsid w:val="003C089A"/>
    <w:rsid w:val="003C12B7"/>
    <w:rsid w:val="003C78F8"/>
    <w:rsid w:val="00401532"/>
    <w:rsid w:val="00406C74"/>
    <w:rsid w:val="0040773F"/>
    <w:rsid w:val="0041146D"/>
    <w:rsid w:val="00414E57"/>
    <w:rsid w:val="004254FF"/>
    <w:rsid w:val="00432D50"/>
    <w:rsid w:val="00440E2A"/>
    <w:rsid w:val="004500A1"/>
    <w:rsid w:val="0045794D"/>
    <w:rsid w:val="00474135"/>
    <w:rsid w:val="00483A14"/>
    <w:rsid w:val="00486A22"/>
    <w:rsid w:val="00487223"/>
    <w:rsid w:val="0048732E"/>
    <w:rsid w:val="004953F8"/>
    <w:rsid w:val="004B09F3"/>
    <w:rsid w:val="004B4B1C"/>
    <w:rsid w:val="004B64D6"/>
    <w:rsid w:val="004C13B2"/>
    <w:rsid w:val="004C6A04"/>
    <w:rsid w:val="004C6BBA"/>
    <w:rsid w:val="004C7A92"/>
    <w:rsid w:val="004E0462"/>
    <w:rsid w:val="004F538D"/>
    <w:rsid w:val="00513A5E"/>
    <w:rsid w:val="005255CB"/>
    <w:rsid w:val="005264AF"/>
    <w:rsid w:val="0052665E"/>
    <w:rsid w:val="00554C60"/>
    <w:rsid w:val="00567340"/>
    <w:rsid w:val="00570534"/>
    <w:rsid w:val="00574D73"/>
    <w:rsid w:val="00575853"/>
    <w:rsid w:val="005803B1"/>
    <w:rsid w:val="005837C1"/>
    <w:rsid w:val="005A146E"/>
    <w:rsid w:val="005B4C17"/>
    <w:rsid w:val="005B56A5"/>
    <w:rsid w:val="005B66A8"/>
    <w:rsid w:val="005D25D5"/>
    <w:rsid w:val="005D6FF2"/>
    <w:rsid w:val="005E4E13"/>
    <w:rsid w:val="005F0707"/>
    <w:rsid w:val="0060380A"/>
    <w:rsid w:val="00613418"/>
    <w:rsid w:val="0061416E"/>
    <w:rsid w:val="006168D7"/>
    <w:rsid w:val="0063652F"/>
    <w:rsid w:val="00641A31"/>
    <w:rsid w:val="00654DA6"/>
    <w:rsid w:val="0066766A"/>
    <w:rsid w:val="006737C0"/>
    <w:rsid w:val="0067391D"/>
    <w:rsid w:val="00680618"/>
    <w:rsid w:val="006A3110"/>
    <w:rsid w:val="006B0754"/>
    <w:rsid w:val="006B20F8"/>
    <w:rsid w:val="006B40E5"/>
    <w:rsid w:val="006B5EF8"/>
    <w:rsid w:val="006B7371"/>
    <w:rsid w:val="006C6A10"/>
    <w:rsid w:val="006D10F7"/>
    <w:rsid w:val="006E5EA7"/>
    <w:rsid w:val="0070165D"/>
    <w:rsid w:val="00702AAB"/>
    <w:rsid w:val="007134B7"/>
    <w:rsid w:val="0071715B"/>
    <w:rsid w:val="00730B33"/>
    <w:rsid w:val="007369F1"/>
    <w:rsid w:val="007407CE"/>
    <w:rsid w:val="007427C8"/>
    <w:rsid w:val="00743EF4"/>
    <w:rsid w:val="007443DB"/>
    <w:rsid w:val="00753E53"/>
    <w:rsid w:val="00774D82"/>
    <w:rsid w:val="007803C1"/>
    <w:rsid w:val="00782347"/>
    <w:rsid w:val="00782585"/>
    <w:rsid w:val="007846C6"/>
    <w:rsid w:val="007966C5"/>
    <w:rsid w:val="007970DA"/>
    <w:rsid w:val="007B118A"/>
    <w:rsid w:val="007B7F8C"/>
    <w:rsid w:val="007D1EDC"/>
    <w:rsid w:val="007F0B45"/>
    <w:rsid w:val="007F396E"/>
    <w:rsid w:val="00803B46"/>
    <w:rsid w:val="00814FDF"/>
    <w:rsid w:val="00823BF9"/>
    <w:rsid w:val="008245C5"/>
    <w:rsid w:val="00825EA1"/>
    <w:rsid w:val="00832E4C"/>
    <w:rsid w:val="00840691"/>
    <w:rsid w:val="00844D37"/>
    <w:rsid w:val="00850085"/>
    <w:rsid w:val="0085300F"/>
    <w:rsid w:val="00860196"/>
    <w:rsid w:val="00861E33"/>
    <w:rsid w:val="00866677"/>
    <w:rsid w:val="00876B8E"/>
    <w:rsid w:val="00890DF5"/>
    <w:rsid w:val="008A4D8B"/>
    <w:rsid w:val="008A5E27"/>
    <w:rsid w:val="008B7B09"/>
    <w:rsid w:val="008C24DD"/>
    <w:rsid w:val="008C5BC9"/>
    <w:rsid w:val="008E1B9A"/>
    <w:rsid w:val="008E46F5"/>
    <w:rsid w:val="008E48BD"/>
    <w:rsid w:val="008F626C"/>
    <w:rsid w:val="008F68E9"/>
    <w:rsid w:val="00901D7F"/>
    <w:rsid w:val="00903C27"/>
    <w:rsid w:val="00903FFF"/>
    <w:rsid w:val="00906E89"/>
    <w:rsid w:val="0091582A"/>
    <w:rsid w:val="00916B32"/>
    <w:rsid w:val="0092196F"/>
    <w:rsid w:val="00923EF8"/>
    <w:rsid w:val="0094166C"/>
    <w:rsid w:val="009505DA"/>
    <w:rsid w:val="009542E2"/>
    <w:rsid w:val="009547CC"/>
    <w:rsid w:val="0095540F"/>
    <w:rsid w:val="009559C5"/>
    <w:rsid w:val="00955E9B"/>
    <w:rsid w:val="00962103"/>
    <w:rsid w:val="009625B4"/>
    <w:rsid w:val="00971ADA"/>
    <w:rsid w:val="00990759"/>
    <w:rsid w:val="00995D3B"/>
    <w:rsid w:val="009A60C8"/>
    <w:rsid w:val="009B73D4"/>
    <w:rsid w:val="009C3E35"/>
    <w:rsid w:val="009C706D"/>
    <w:rsid w:val="009D3157"/>
    <w:rsid w:val="009E1613"/>
    <w:rsid w:val="009E17CB"/>
    <w:rsid w:val="009E1D8E"/>
    <w:rsid w:val="009E3DE7"/>
    <w:rsid w:val="009F2846"/>
    <w:rsid w:val="009F3E87"/>
    <w:rsid w:val="009F3FAE"/>
    <w:rsid w:val="009F40B0"/>
    <w:rsid w:val="00A03C17"/>
    <w:rsid w:val="00A0621F"/>
    <w:rsid w:val="00A11CEF"/>
    <w:rsid w:val="00A15D79"/>
    <w:rsid w:val="00A170FE"/>
    <w:rsid w:val="00A20683"/>
    <w:rsid w:val="00A34237"/>
    <w:rsid w:val="00A36EFC"/>
    <w:rsid w:val="00A440F5"/>
    <w:rsid w:val="00A45655"/>
    <w:rsid w:val="00A5287E"/>
    <w:rsid w:val="00A54A31"/>
    <w:rsid w:val="00A569F7"/>
    <w:rsid w:val="00A60AB7"/>
    <w:rsid w:val="00A614A9"/>
    <w:rsid w:val="00A671A4"/>
    <w:rsid w:val="00A775DF"/>
    <w:rsid w:val="00A9113C"/>
    <w:rsid w:val="00AA1340"/>
    <w:rsid w:val="00AA482E"/>
    <w:rsid w:val="00AA5B55"/>
    <w:rsid w:val="00AB0D0A"/>
    <w:rsid w:val="00AB3C83"/>
    <w:rsid w:val="00AB50AA"/>
    <w:rsid w:val="00AC2E20"/>
    <w:rsid w:val="00AC4329"/>
    <w:rsid w:val="00AC5968"/>
    <w:rsid w:val="00AD04FD"/>
    <w:rsid w:val="00AD27CF"/>
    <w:rsid w:val="00AD5725"/>
    <w:rsid w:val="00AD719A"/>
    <w:rsid w:val="00AE10DC"/>
    <w:rsid w:val="00AF0A61"/>
    <w:rsid w:val="00AF4AC7"/>
    <w:rsid w:val="00AF6647"/>
    <w:rsid w:val="00B00E19"/>
    <w:rsid w:val="00B05213"/>
    <w:rsid w:val="00B16A94"/>
    <w:rsid w:val="00B1741F"/>
    <w:rsid w:val="00B257A9"/>
    <w:rsid w:val="00B331D2"/>
    <w:rsid w:val="00B34863"/>
    <w:rsid w:val="00B3557F"/>
    <w:rsid w:val="00B41C1D"/>
    <w:rsid w:val="00B42562"/>
    <w:rsid w:val="00B478EE"/>
    <w:rsid w:val="00B51327"/>
    <w:rsid w:val="00B56A7B"/>
    <w:rsid w:val="00B60E64"/>
    <w:rsid w:val="00B64634"/>
    <w:rsid w:val="00B747AB"/>
    <w:rsid w:val="00B75C05"/>
    <w:rsid w:val="00B90C7B"/>
    <w:rsid w:val="00B929BF"/>
    <w:rsid w:val="00B954C4"/>
    <w:rsid w:val="00B96833"/>
    <w:rsid w:val="00B96983"/>
    <w:rsid w:val="00BA199B"/>
    <w:rsid w:val="00BC46DE"/>
    <w:rsid w:val="00BD0810"/>
    <w:rsid w:val="00BD1016"/>
    <w:rsid w:val="00BD1F4B"/>
    <w:rsid w:val="00BD304B"/>
    <w:rsid w:val="00BD48C2"/>
    <w:rsid w:val="00BE7B38"/>
    <w:rsid w:val="00BF168A"/>
    <w:rsid w:val="00C014C6"/>
    <w:rsid w:val="00C02AEC"/>
    <w:rsid w:val="00C0316D"/>
    <w:rsid w:val="00C102CB"/>
    <w:rsid w:val="00C10F7B"/>
    <w:rsid w:val="00C13868"/>
    <w:rsid w:val="00C215BE"/>
    <w:rsid w:val="00C224EE"/>
    <w:rsid w:val="00C24CD3"/>
    <w:rsid w:val="00C26060"/>
    <w:rsid w:val="00C34525"/>
    <w:rsid w:val="00C40E0B"/>
    <w:rsid w:val="00C46743"/>
    <w:rsid w:val="00C46976"/>
    <w:rsid w:val="00C508E7"/>
    <w:rsid w:val="00C55A35"/>
    <w:rsid w:val="00C65604"/>
    <w:rsid w:val="00C72C96"/>
    <w:rsid w:val="00C77836"/>
    <w:rsid w:val="00C94492"/>
    <w:rsid w:val="00C97F13"/>
    <w:rsid w:val="00CA45DA"/>
    <w:rsid w:val="00CA68FA"/>
    <w:rsid w:val="00CB1ADA"/>
    <w:rsid w:val="00CD19DF"/>
    <w:rsid w:val="00CD5819"/>
    <w:rsid w:val="00CF6DEA"/>
    <w:rsid w:val="00D1034B"/>
    <w:rsid w:val="00D172E8"/>
    <w:rsid w:val="00D17844"/>
    <w:rsid w:val="00D31757"/>
    <w:rsid w:val="00D424D1"/>
    <w:rsid w:val="00D523AC"/>
    <w:rsid w:val="00D62634"/>
    <w:rsid w:val="00D9063D"/>
    <w:rsid w:val="00DA192A"/>
    <w:rsid w:val="00DA1998"/>
    <w:rsid w:val="00DA1F64"/>
    <w:rsid w:val="00DA58C3"/>
    <w:rsid w:val="00DB086A"/>
    <w:rsid w:val="00DB1A74"/>
    <w:rsid w:val="00DB5BF9"/>
    <w:rsid w:val="00DB64C4"/>
    <w:rsid w:val="00DC158E"/>
    <w:rsid w:val="00DD0489"/>
    <w:rsid w:val="00DD1381"/>
    <w:rsid w:val="00DD159D"/>
    <w:rsid w:val="00DD3EA4"/>
    <w:rsid w:val="00DE5F2A"/>
    <w:rsid w:val="00DE74F2"/>
    <w:rsid w:val="00DF1642"/>
    <w:rsid w:val="00DF370E"/>
    <w:rsid w:val="00E0131F"/>
    <w:rsid w:val="00E04724"/>
    <w:rsid w:val="00E06D64"/>
    <w:rsid w:val="00E148BD"/>
    <w:rsid w:val="00E161F1"/>
    <w:rsid w:val="00E270D4"/>
    <w:rsid w:val="00E3034E"/>
    <w:rsid w:val="00E3523B"/>
    <w:rsid w:val="00E52761"/>
    <w:rsid w:val="00E565CC"/>
    <w:rsid w:val="00E63055"/>
    <w:rsid w:val="00E72EF8"/>
    <w:rsid w:val="00E738CE"/>
    <w:rsid w:val="00E767AD"/>
    <w:rsid w:val="00E80214"/>
    <w:rsid w:val="00E840EF"/>
    <w:rsid w:val="00EA4AD8"/>
    <w:rsid w:val="00EA6A54"/>
    <w:rsid w:val="00EB07EA"/>
    <w:rsid w:val="00EB3145"/>
    <w:rsid w:val="00EC54DB"/>
    <w:rsid w:val="00ED2F97"/>
    <w:rsid w:val="00ED51E0"/>
    <w:rsid w:val="00ED7056"/>
    <w:rsid w:val="00EE0F1B"/>
    <w:rsid w:val="00EE5378"/>
    <w:rsid w:val="00EE7600"/>
    <w:rsid w:val="00EE77BC"/>
    <w:rsid w:val="00EF4D5B"/>
    <w:rsid w:val="00EF58FD"/>
    <w:rsid w:val="00EF620D"/>
    <w:rsid w:val="00F05EE0"/>
    <w:rsid w:val="00F10555"/>
    <w:rsid w:val="00F210C0"/>
    <w:rsid w:val="00F24622"/>
    <w:rsid w:val="00F3563B"/>
    <w:rsid w:val="00F52521"/>
    <w:rsid w:val="00F537B8"/>
    <w:rsid w:val="00F57152"/>
    <w:rsid w:val="00F667FD"/>
    <w:rsid w:val="00F70F11"/>
    <w:rsid w:val="00F84BE4"/>
    <w:rsid w:val="00F95856"/>
    <w:rsid w:val="00FA08C8"/>
    <w:rsid w:val="00FA16ED"/>
    <w:rsid w:val="00FB3331"/>
    <w:rsid w:val="00FB5DA8"/>
    <w:rsid w:val="00FB683E"/>
    <w:rsid w:val="00FC519D"/>
    <w:rsid w:val="00FD31D8"/>
    <w:rsid w:val="00FD4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19C15"/>
  <w15:docId w15:val="{E69A9A04-F38E-4409-8B0E-A8161662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03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41F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397AC7"/>
  </w:style>
  <w:style w:type="character" w:customStyle="1" w:styleId="30">
    <w:name w:val="Заголовок 3 Знак"/>
    <w:basedOn w:val="a0"/>
    <w:link w:val="3"/>
    <w:uiPriority w:val="9"/>
    <w:rsid w:val="001D641F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03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rsid w:val="00526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266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1 Знак Знак Знак Знак"/>
    <w:basedOn w:val="a"/>
    <w:autoRedefine/>
    <w:rsid w:val="009542E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msonormalmailrucssattributepostfix">
    <w:name w:val="msonormal_mailru_css_attribute_postfix"/>
    <w:basedOn w:val="a"/>
    <w:rsid w:val="00D9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9FA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09595D"/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0959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7EBD7-7FF8-403B-8B51-5A0D9B8CF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4611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180</cp:revision>
  <cp:lastPrinted>2021-02-09T09:24:00Z</cp:lastPrinted>
  <dcterms:created xsi:type="dcterms:W3CDTF">2015-10-27T03:37:00Z</dcterms:created>
  <dcterms:modified xsi:type="dcterms:W3CDTF">2021-02-18T06:22:00Z</dcterms:modified>
</cp:coreProperties>
</file>